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C58" w:rsidRPr="00C75269" w:rsidRDefault="00C75269" w:rsidP="00AA7C58">
      <w:pPr>
        <w:tabs>
          <w:tab w:val="left" w:pos="9360"/>
        </w:tabs>
        <w:suppressAutoHyphens/>
        <w:jc w:val="center"/>
        <w:rPr>
          <w:rFonts w:ascii="Times New Roman" w:hAnsi="Times New Roman" w:cs="Times New Roman"/>
          <w:b/>
          <w:i/>
          <w:iCs/>
          <w:color w:val="auto"/>
          <w:lang w:val="uk-UA"/>
        </w:rPr>
      </w:pPr>
      <w:r>
        <w:rPr>
          <w:rFonts w:ascii="Times New Roman" w:hAnsi="Times New Roman" w:cs="Times New Roman"/>
          <w:b/>
          <w:color w:val="auto"/>
          <w:lang w:val="uk-UA"/>
        </w:rPr>
        <w:t xml:space="preserve">                                                                         </w:t>
      </w:r>
      <w:r w:rsidR="00AA7C58">
        <w:rPr>
          <w:rFonts w:ascii="Times New Roman" w:hAnsi="Times New Roman" w:cs="Times New Roman"/>
          <w:b/>
          <w:noProof/>
          <w:color w:val="auto"/>
        </w:rPr>
        <w:drawing>
          <wp:inline distT="0" distB="0" distL="0" distR="0">
            <wp:extent cx="447675" cy="6381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color w:val="auto"/>
          <w:lang w:val="uk-UA"/>
        </w:rPr>
        <w:t xml:space="preserve">                                              </w:t>
      </w:r>
      <w:r w:rsidRPr="00C75269">
        <w:rPr>
          <w:rFonts w:ascii="Times New Roman" w:hAnsi="Times New Roman" w:cs="Times New Roman"/>
          <w:b/>
          <w:i/>
          <w:iCs/>
          <w:color w:val="auto"/>
          <w:lang w:val="uk-UA"/>
        </w:rPr>
        <w:t>ПРОЄКТ</w:t>
      </w:r>
    </w:p>
    <w:p w:rsidR="00AA7C58" w:rsidRPr="001C3795" w:rsidRDefault="002B559A" w:rsidP="00AA7C58">
      <w:pPr>
        <w:suppressAutoHyphens/>
        <w:ind w:firstLine="540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>
        <w:rPr>
          <w:rFonts w:ascii="Arial" w:hAnsi="Arial" w:cs="Arial"/>
          <w:b/>
          <w:bCs/>
          <w:color w:val="auto"/>
          <w:sz w:val="28"/>
          <w:szCs w:val="28"/>
          <w:lang w:val="uk-UA"/>
        </w:rPr>
        <w:t xml:space="preserve"> </w:t>
      </w:r>
      <w:r w:rsidR="00AA7C58" w:rsidRPr="001C3795">
        <w:rPr>
          <w:rFonts w:ascii="Arial" w:hAnsi="Arial" w:cs="Arial"/>
          <w:b/>
          <w:bCs/>
          <w:color w:val="auto"/>
          <w:sz w:val="28"/>
          <w:szCs w:val="28"/>
        </w:rPr>
        <w:t>ШЕПЕТІВСЬКА МІСЬКА РАДА</w:t>
      </w:r>
    </w:p>
    <w:p w:rsidR="00AA7C58" w:rsidRPr="001C3795" w:rsidRDefault="00AA7C58" w:rsidP="00AA7C58">
      <w:pPr>
        <w:suppressAutoHyphens/>
        <w:ind w:firstLine="540"/>
        <w:jc w:val="center"/>
        <w:rPr>
          <w:rFonts w:ascii="Arial" w:hAnsi="Arial" w:cs="Arial"/>
          <w:color w:val="auto"/>
          <w:sz w:val="28"/>
          <w:szCs w:val="28"/>
        </w:rPr>
      </w:pPr>
      <w:r w:rsidRPr="001C3795">
        <w:rPr>
          <w:rFonts w:ascii="Arial" w:hAnsi="Arial" w:cs="Arial"/>
          <w:b/>
          <w:bCs/>
          <w:color w:val="auto"/>
          <w:sz w:val="28"/>
          <w:szCs w:val="28"/>
        </w:rPr>
        <w:t>ХМЕЛЬНИЦЬКОЇ ОБЛАСТІ</w:t>
      </w:r>
    </w:p>
    <w:p w:rsidR="00AA7C58" w:rsidRPr="003A37FE" w:rsidRDefault="00AA7C58" w:rsidP="00AA7C58">
      <w:pPr>
        <w:suppressAutoHyphens/>
        <w:ind w:firstLine="540"/>
        <w:jc w:val="center"/>
        <w:rPr>
          <w:rFonts w:ascii="Times New Roman" w:hAnsi="Times New Roman" w:cs="Times New Roman"/>
          <w:b/>
          <w:color w:val="auto"/>
        </w:rPr>
      </w:pPr>
    </w:p>
    <w:p w:rsidR="00AA7C58" w:rsidRPr="003A37FE" w:rsidRDefault="00AA7C58" w:rsidP="00AA7C58">
      <w:pPr>
        <w:suppressAutoHyphens/>
        <w:spacing w:line="240" w:lineRule="atLeast"/>
        <w:jc w:val="center"/>
        <w:rPr>
          <w:rFonts w:ascii="Times New Roman" w:hAnsi="Times New Roman" w:cs="Times New Roman"/>
          <w:b/>
          <w:bCs/>
          <w:color w:val="auto"/>
          <w:lang w:val="uk-UA"/>
        </w:rPr>
      </w:pPr>
      <w:r w:rsidRPr="003A37FE">
        <w:rPr>
          <w:rFonts w:ascii="Times New Roman" w:hAnsi="Times New Roman" w:cs="Times New Roman"/>
          <w:b/>
          <w:bCs/>
          <w:color w:val="auto"/>
          <w:lang w:val="uk-UA"/>
        </w:rPr>
        <w:t>РІШЕННЯ</w:t>
      </w:r>
    </w:p>
    <w:p w:rsidR="00AA7C58" w:rsidRPr="003A37FE" w:rsidRDefault="00AA7C58" w:rsidP="00AA7C58">
      <w:pPr>
        <w:suppressAutoHyphens/>
        <w:spacing w:line="240" w:lineRule="atLeast"/>
        <w:ind w:firstLine="540"/>
        <w:jc w:val="center"/>
        <w:rPr>
          <w:rFonts w:ascii="Times New Roman" w:hAnsi="Times New Roman" w:cs="Times New Roman"/>
          <w:b/>
          <w:bCs/>
          <w:color w:val="auto"/>
          <w:lang w:val="uk-UA"/>
        </w:rPr>
      </w:pPr>
      <w:r>
        <w:rPr>
          <w:rFonts w:ascii="Times New Roman" w:hAnsi="Times New Roman" w:cs="Times New Roman"/>
          <w:b/>
          <w:bCs/>
          <w:color w:val="auto"/>
          <w:lang w:val="uk-UA"/>
        </w:rPr>
        <w:t>__</w:t>
      </w:r>
      <w:r w:rsidRPr="003A37FE">
        <w:rPr>
          <w:rFonts w:ascii="Times New Roman" w:hAnsi="Times New Roman" w:cs="Times New Roman"/>
          <w:b/>
          <w:bCs/>
          <w:color w:val="auto"/>
          <w:lang w:val="uk-UA"/>
        </w:rPr>
        <w:t xml:space="preserve"> сесії міської ради </w:t>
      </w:r>
      <w:r w:rsidRPr="003A37FE">
        <w:rPr>
          <w:rFonts w:ascii="Times New Roman" w:hAnsi="Times New Roman" w:cs="Times New Roman"/>
          <w:b/>
          <w:bCs/>
          <w:color w:val="auto"/>
          <w:lang w:val="en-US"/>
        </w:rPr>
        <w:t>VI</w:t>
      </w:r>
      <w:r w:rsidRPr="003A37FE">
        <w:rPr>
          <w:rFonts w:ascii="Times New Roman" w:hAnsi="Times New Roman" w:cs="Times New Roman"/>
          <w:b/>
          <w:bCs/>
          <w:color w:val="auto"/>
          <w:lang w:val="uk-UA"/>
        </w:rPr>
        <w:t>ІІ скликання</w:t>
      </w:r>
    </w:p>
    <w:p w:rsidR="00AA7C58" w:rsidRPr="003A37FE" w:rsidRDefault="00AA7C58" w:rsidP="00AA7C58">
      <w:pPr>
        <w:tabs>
          <w:tab w:val="left" w:pos="142"/>
        </w:tabs>
        <w:spacing w:line="240" w:lineRule="atLeast"/>
        <w:ind w:firstLine="540"/>
        <w:jc w:val="both"/>
        <w:rPr>
          <w:rFonts w:ascii="Times New Roman" w:hAnsi="Times New Roman" w:cs="Times New Roman"/>
          <w:b/>
          <w:color w:val="auto"/>
          <w:lang w:val="uk-UA"/>
        </w:rPr>
      </w:pPr>
    </w:p>
    <w:p w:rsidR="00AA7C58" w:rsidRPr="00F629D8" w:rsidRDefault="00AA7C58" w:rsidP="00AA7C58">
      <w:pPr>
        <w:tabs>
          <w:tab w:val="left" w:pos="142"/>
        </w:tabs>
        <w:spacing w:line="240" w:lineRule="atLeast"/>
        <w:jc w:val="both"/>
        <w:rPr>
          <w:rFonts w:ascii="Times New Roman" w:hAnsi="Times New Roman" w:cs="Times New Roman"/>
          <w:color w:val="auto"/>
          <w:lang w:val="uk-UA"/>
        </w:rPr>
      </w:pPr>
      <w:r w:rsidRPr="00F629D8">
        <w:rPr>
          <w:rFonts w:ascii="Times New Roman" w:hAnsi="Times New Roman" w:cs="Times New Roman"/>
          <w:color w:val="auto"/>
          <w:lang w:val="uk-UA"/>
        </w:rPr>
        <w:t xml:space="preserve">від ___________ 2021 року № __ </w:t>
      </w:r>
    </w:p>
    <w:p w:rsidR="00AA7C58" w:rsidRPr="00F629D8" w:rsidRDefault="00AA7C58" w:rsidP="00AA7C58">
      <w:pPr>
        <w:jc w:val="both"/>
        <w:rPr>
          <w:rFonts w:ascii="Times New Roman" w:hAnsi="Times New Roman" w:cs="Times New Roman"/>
          <w:color w:val="auto"/>
          <w:lang w:val="uk-UA"/>
        </w:rPr>
      </w:pPr>
      <w:r w:rsidRPr="00F629D8">
        <w:rPr>
          <w:rFonts w:ascii="Times New Roman" w:hAnsi="Times New Roman" w:cs="Times New Roman"/>
          <w:color w:val="auto"/>
          <w:lang w:val="uk-UA"/>
        </w:rPr>
        <w:t xml:space="preserve">                  м. Шепетівка</w:t>
      </w:r>
    </w:p>
    <w:p w:rsidR="00AA7C58" w:rsidRPr="00F629D8" w:rsidRDefault="00AA7C58" w:rsidP="00AA7C58">
      <w:pPr>
        <w:ind w:firstLine="540"/>
        <w:jc w:val="both"/>
        <w:rPr>
          <w:rFonts w:ascii="Times New Roman" w:hAnsi="Times New Roman" w:cs="Times New Roman"/>
          <w:color w:val="auto"/>
          <w:lang w:val="uk-UA"/>
        </w:rPr>
      </w:pPr>
    </w:p>
    <w:p w:rsidR="00065868" w:rsidRDefault="00065868" w:rsidP="0021613A">
      <w:pPr>
        <w:shd w:val="clear" w:color="auto" w:fill="FFFFFF"/>
        <w:rPr>
          <w:rFonts w:ascii="Times New Roman" w:eastAsia="Times New Roman" w:hAnsi="Times New Roman" w:cs="Times New Roman"/>
          <w:color w:val="auto"/>
        </w:rPr>
      </w:pPr>
      <w:r w:rsidRPr="00065868">
        <w:rPr>
          <w:rFonts w:ascii="Times New Roman" w:eastAsia="Times New Roman" w:hAnsi="Times New Roman" w:cs="Times New Roman"/>
          <w:color w:val="auto"/>
        </w:rPr>
        <w:t xml:space="preserve">Про </w:t>
      </w:r>
      <w:proofErr w:type="spellStart"/>
      <w:r w:rsidRPr="00065868">
        <w:rPr>
          <w:rFonts w:ascii="Times New Roman" w:eastAsia="Times New Roman" w:hAnsi="Times New Roman" w:cs="Times New Roman"/>
          <w:color w:val="auto"/>
        </w:rPr>
        <w:t>затвердження</w:t>
      </w:r>
      <w:proofErr w:type="spellEnd"/>
      <w:r w:rsidRPr="00065868">
        <w:rPr>
          <w:rFonts w:ascii="Times New Roman" w:eastAsia="Times New Roman" w:hAnsi="Times New Roman" w:cs="Times New Roman"/>
          <w:color w:val="auto"/>
        </w:rPr>
        <w:t xml:space="preserve"> </w:t>
      </w:r>
      <w:proofErr w:type="spellStart"/>
      <w:r w:rsidRPr="00065868">
        <w:rPr>
          <w:rFonts w:ascii="Times New Roman" w:eastAsia="Times New Roman" w:hAnsi="Times New Roman" w:cs="Times New Roman"/>
          <w:color w:val="auto"/>
        </w:rPr>
        <w:t>переліку</w:t>
      </w:r>
      <w:proofErr w:type="spellEnd"/>
      <w:r w:rsidRPr="00065868">
        <w:rPr>
          <w:rFonts w:ascii="Times New Roman" w:eastAsia="Times New Roman" w:hAnsi="Times New Roman" w:cs="Times New Roman"/>
          <w:color w:val="auto"/>
        </w:rPr>
        <w:t xml:space="preserve"> </w:t>
      </w:r>
      <w:proofErr w:type="spellStart"/>
      <w:r w:rsidRPr="00065868">
        <w:rPr>
          <w:rFonts w:ascii="Times New Roman" w:eastAsia="Times New Roman" w:hAnsi="Times New Roman" w:cs="Times New Roman"/>
          <w:color w:val="auto"/>
        </w:rPr>
        <w:t>об’єктів</w:t>
      </w:r>
      <w:proofErr w:type="spellEnd"/>
    </w:p>
    <w:p w:rsidR="00065868" w:rsidRDefault="00065868" w:rsidP="0021613A">
      <w:pPr>
        <w:shd w:val="clear" w:color="auto" w:fill="FFFFFF"/>
        <w:rPr>
          <w:rFonts w:ascii="Times New Roman" w:eastAsia="Times New Roman" w:hAnsi="Times New Roman" w:cs="Times New Roman"/>
          <w:color w:val="auto"/>
          <w:lang w:val="uk-UA"/>
        </w:rPr>
      </w:pPr>
      <w:proofErr w:type="spellStart"/>
      <w:r w:rsidRPr="00065868">
        <w:rPr>
          <w:rFonts w:ascii="Times New Roman" w:eastAsia="Times New Roman" w:hAnsi="Times New Roman" w:cs="Times New Roman"/>
          <w:color w:val="auto"/>
        </w:rPr>
        <w:t>комунальної</w:t>
      </w:r>
      <w:proofErr w:type="spellEnd"/>
      <w:r w:rsidRPr="00065868">
        <w:rPr>
          <w:rFonts w:ascii="Times New Roman" w:eastAsia="Times New Roman" w:hAnsi="Times New Roman" w:cs="Times New Roman"/>
          <w:color w:val="auto"/>
        </w:rPr>
        <w:t xml:space="preserve"> </w:t>
      </w:r>
      <w:proofErr w:type="spellStart"/>
      <w:r w:rsidRPr="00065868">
        <w:rPr>
          <w:rFonts w:ascii="Times New Roman" w:eastAsia="Times New Roman" w:hAnsi="Times New Roman" w:cs="Times New Roman"/>
          <w:color w:val="auto"/>
        </w:rPr>
        <w:t>власності</w:t>
      </w:r>
      <w:proofErr w:type="spellEnd"/>
      <w:r w:rsidRPr="00065868">
        <w:rPr>
          <w:rFonts w:ascii="Times New Roman" w:eastAsia="Times New Roman" w:hAnsi="Times New Roman" w:cs="Times New Roman"/>
          <w:color w:val="auto"/>
        </w:rPr>
        <w:t xml:space="preserve"> </w:t>
      </w:r>
      <w:r>
        <w:rPr>
          <w:rFonts w:ascii="Times New Roman" w:eastAsia="Times New Roman" w:hAnsi="Times New Roman" w:cs="Times New Roman"/>
          <w:color w:val="auto"/>
          <w:lang w:val="uk-UA"/>
        </w:rPr>
        <w:t xml:space="preserve">Шепетівської міської територіальної </w:t>
      </w:r>
    </w:p>
    <w:p w:rsidR="00065868" w:rsidRPr="00065868" w:rsidRDefault="00065868" w:rsidP="0021613A">
      <w:pPr>
        <w:shd w:val="clear" w:color="auto" w:fill="FFFFFF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  <w:lang w:val="uk-UA"/>
        </w:rPr>
        <w:t xml:space="preserve">громади, </w:t>
      </w:r>
      <w:proofErr w:type="spellStart"/>
      <w:r w:rsidRPr="00065868">
        <w:rPr>
          <w:rFonts w:ascii="Times New Roman" w:eastAsia="Times New Roman" w:hAnsi="Times New Roman" w:cs="Times New Roman"/>
          <w:color w:val="auto"/>
        </w:rPr>
        <w:t>що</w:t>
      </w:r>
      <w:proofErr w:type="spellEnd"/>
      <w:r w:rsidRPr="00065868">
        <w:rPr>
          <w:rFonts w:ascii="Times New Roman" w:eastAsia="Times New Roman" w:hAnsi="Times New Roman" w:cs="Times New Roman"/>
          <w:color w:val="auto"/>
        </w:rPr>
        <w:t xml:space="preserve"> </w:t>
      </w:r>
      <w:proofErr w:type="spellStart"/>
      <w:r w:rsidRPr="00065868">
        <w:rPr>
          <w:rFonts w:ascii="Times New Roman" w:eastAsia="Times New Roman" w:hAnsi="Times New Roman" w:cs="Times New Roman"/>
          <w:color w:val="auto"/>
        </w:rPr>
        <w:t>підлягають</w:t>
      </w:r>
      <w:proofErr w:type="spellEnd"/>
      <w:r w:rsidRPr="00065868">
        <w:rPr>
          <w:rFonts w:ascii="Times New Roman" w:eastAsia="Times New Roman" w:hAnsi="Times New Roman" w:cs="Times New Roman"/>
          <w:color w:val="auto"/>
        </w:rPr>
        <w:t xml:space="preserve"> </w:t>
      </w:r>
      <w:proofErr w:type="spellStart"/>
      <w:r w:rsidRPr="00065868">
        <w:rPr>
          <w:rFonts w:ascii="Times New Roman" w:eastAsia="Times New Roman" w:hAnsi="Times New Roman" w:cs="Times New Roman"/>
          <w:color w:val="auto"/>
        </w:rPr>
        <w:t>приватизації</w:t>
      </w:r>
      <w:proofErr w:type="spellEnd"/>
      <w:r w:rsidRPr="00065868">
        <w:rPr>
          <w:rFonts w:ascii="Times New Roman" w:eastAsia="Times New Roman" w:hAnsi="Times New Roman" w:cs="Times New Roman"/>
          <w:color w:val="auto"/>
        </w:rPr>
        <w:t xml:space="preserve"> в 2021</w:t>
      </w:r>
      <w:r>
        <w:rPr>
          <w:rFonts w:ascii="Times New Roman" w:eastAsia="Times New Roman" w:hAnsi="Times New Roman" w:cs="Times New Roman"/>
          <w:color w:val="auto"/>
          <w:lang w:val="uk-UA"/>
        </w:rPr>
        <w:t>-2022 роках</w:t>
      </w:r>
    </w:p>
    <w:p w:rsidR="00065868" w:rsidRPr="00065868" w:rsidRDefault="00065868" w:rsidP="00065868">
      <w:pPr>
        <w:shd w:val="clear" w:color="auto" w:fill="FFFFFF"/>
        <w:spacing w:before="225" w:after="225"/>
        <w:rPr>
          <w:rFonts w:ascii="Times New Roman" w:eastAsia="Times New Roman" w:hAnsi="Times New Roman" w:cs="Times New Roman"/>
          <w:color w:val="auto"/>
        </w:rPr>
      </w:pPr>
      <w:r w:rsidRPr="00065868">
        <w:rPr>
          <w:rFonts w:ascii="Times New Roman" w:eastAsia="Times New Roman" w:hAnsi="Times New Roman" w:cs="Times New Roman"/>
          <w:color w:val="auto"/>
        </w:rPr>
        <w:t> </w:t>
      </w:r>
    </w:p>
    <w:p w:rsidR="00065868" w:rsidRPr="00065868" w:rsidRDefault="00065868" w:rsidP="00065868">
      <w:pPr>
        <w:shd w:val="clear" w:color="auto" w:fill="FFFFFF"/>
        <w:spacing w:before="225" w:after="225"/>
        <w:jc w:val="both"/>
        <w:rPr>
          <w:rFonts w:ascii="Times New Roman" w:eastAsia="Times New Roman" w:hAnsi="Times New Roman" w:cs="Times New Roman"/>
          <w:color w:val="auto"/>
        </w:rPr>
      </w:pPr>
      <w:r w:rsidRPr="00065868">
        <w:rPr>
          <w:rFonts w:ascii="Times New Roman" w:eastAsia="Times New Roman" w:hAnsi="Times New Roman" w:cs="Times New Roman"/>
          <w:color w:val="auto"/>
        </w:rPr>
        <w:t xml:space="preserve">          </w:t>
      </w:r>
      <w:proofErr w:type="spellStart"/>
      <w:r w:rsidRPr="00065868">
        <w:rPr>
          <w:rFonts w:ascii="Times New Roman" w:eastAsia="Times New Roman" w:hAnsi="Times New Roman" w:cs="Times New Roman"/>
          <w:color w:val="auto"/>
        </w:rPr>
        <w:t>Згідно</w:t>
      </w:r>
      <w:proofErr w:type="spellEnd"/>
      <w:r w:rsidRPr="00065868">
        <w:rPr>
          <w:rFonts w:ascii="Times New Roman" w:eastAsia="Times New Roman" w:hAnsi="Times New Roman" w:cs="Times New Roman"/>
          <w:color w:val="auto"/>
        </w:rPr>
        <w:t xml:space="preserve"> ст. 10, ч. 4 ст. 11 Закону </w:t>
      </w:r>
      <w:proofErr w:type="spellStart"/>
      <w:r w:rsidRPr="00065868">
        <w:rPr>
          <w:rFonts w:ascii="Times New Roman" w:eastAsia="Times New Roman" w:hAnsi="Times New Roman" w:cs="Times New Roman"/>
          <w:color w:val="auto"/>
        </w:rPr>
        <w:t>України</w:t>
      </w:r>
      <w:proofErr w:type="spellEnd"/>
      <w:r w:rsidRPr="00065868">
        <w:rPr>
          <w:rFonts w:ascii="Times New Roman" w:eastAsia="Times New Roman" w:hAnsi="Times New Roman" w:cs="Times New Roman"/>
          <w:color w:val="auto"/>
        </w:rPr>
        <w:t xml:space="preserve"> «Про </w:t>
      </w:r>
      <w:proofErr w:type="spellStart"/>
      <w:r w:rsidRPr="00065868">
        <w:rPr>
          <w:rFonts w:ascii="Times New Roman" w:eastAsia="Times New Roman" w:hAnsi="Times New Roman" w:cs="Times New Roman"/>
          <w:color w:val="auto"/>
        </w:rPr>
        <w:t>приватизацію</w:t>
      </w:r>
      <w:proofErr w:type="spellEnd"/>
      <w:r w:rsidRPr="00065868">
        <w:rPr>
          <w:rFonts w:ascii="Times New Roman" w:eastAsia="Times New Roman" w:hAnsi="Times New Roman" w:cs="Times New Roman"/>
          <w:color w:val="auto"/>
        </w:rPr>
        <w:t xml:space="preserve"> державного і </w:t>
      </w:r>
      <w:proofErr w:type="spellStart"/>
      <w:r w:rsidRPr="00065868">
        <w:rPr>
          <w:rFonts w:ascii="Times New Roman" w:eastAsia="Times New Roman" w:hAnsi="Times New Roman" w:cs="Times New Roman"/>
          <w:color w:val="auto"/>
        </w:rPr>
        <w:t>комунального</w:t>
      </w:r>
      <w:proofErr w:type="spellEnd"/>
      <w:r w:rsidRPr="00065868">
        <w:rPr>
          <w:rFonts w:ascii="Times New Roman" w:eastAsia="Times New Roman" w:hAnsi="Times New Roman" w:cs="Times New Roman"/>
          <w:color w:val="auto"/>
        </w:rPr>
        <w:t xml:space="preserve"> майна», п. 30 ч. 1 ст. 26 Закону </w:t>
      </w:r>
      <w:proofErr w:type="spellStart"/>
      <w:r w:rsidRPr="00065868">
        <w:rPr>
          <w:rFonts w:ascii="Times New Roman" w:eastAsia="Times New Roman" w:hAnsi="Times New Roman" w:cs="Times New Roman"/>
          <w:color w:val="auto"/>
        </w:rPr>
        <w:t>України</w:t>
      </w:r>
      <w:proofErr w:type="spellEnd"/>
      <w:r w:rsidRPr="00065868">
        <w:rPr>
          <w:rFonts w:ascii="Times New Roman" w:eastAsia="Times New Roman" w:hAnsi="Times New Roman" w:cs="Times New Roman"/>
          <w:color w:val="auto"/>
        </w:rPr>
        <w:t xml:space="preserve"> «Про </w:t>
      </w:r>
      <w:proofErr w:type="spellStart"/>
      <w:r w:rsidRPr="00065868">
        <w:rPr>
          <w:rFonts w:ascii="Times New Roman" w:eastAsia="Times New Roman" w:hAnsi="Times New Roman" w:cs="Times New Roman"/>
          <w:color w:val="auto"/>
        </w:rPr>
        <w:t>місцеве</w:t>
      </w:r>
      <w:proofErr w:type="spellEnd"/>
      <w:r w:rsidRPr="00065868">
        <w:rPr>
          <w:rFonts w:ascii="Times New Roman" w:eastAsia="Times New Roman" w:hAnsi="Times New Roman" w:cs="Times New Roman"/>
          <w:color w:val="auto"/>
        </w:rPr>
        <w:t xml:space="preserve"> </w:t>
      </w:r>
      <w:proofErr w:type="spellStart"/>
      <w:r w:rsidRPr="00065868">
        <w:rPr>
          <w:rFonts w:ascii="Times New Roman" w:eastAsia="Times New Roman" w:hAnsi="Times New Roman" w:cs="Times New Roman"/>
          <w:color w:val="auto"/>
        </w:rPr>
        <w:t>самоврядування</w:t>
      </w:r>
      <w:proofErr w:type="spellEnd"/>
      <w:r w:rsidRPr="00065868">
        <w:rPr>
          <w:rFonts w:ascii="Times New Roman" w:eastAsia="Times New Roman" w:hAnsi="Times New Roman" w:cs="Times New Roman"/>
          <w:color w:val="auto"/>
        </w:rPr>
        <w:t xml:space="preserve"> в </w:t>
      </w:r>
      <w:proofErr w:type="spellStart"/>
      <w:r w:rsidRPr="00065868">
        <w:rPr>
          <w:rFonts w:ascii="Times New Roman" w:eastAsia="Times New Roman" w:hAnsi="Times New Roman" w:cs="Times New Roman"/>
          <w:color w:val="auto"/>
        </w:rPr>
        <w:t>Україні</w:t>
      </w:r>
      <w:proofErr w:type="spellEnd"/>
      <w:r w:rsidRPr="00065868">
        <w:rPr>
          <w:rFonts w:ascii="Times New Roman" w:eastAsia="Times New Roman" w:hAnsi="Times New Roman" w:cs="Times New Roman"/>
          <w:color w:val="auto"/>
        </w:rPr>
        <w:t xml:space="preserve">», з метою </w:t>
      </w:r>
      <w:proofErr w:type="spellStart"/>
      <w:r w:rsidRPr="00065868">
        <w:rPr>
          <w:rFonts w:ascii="Times New Roman" w:eastAsia="Times New Roman" w:hAnsi="Times New Roman" w:cs="Times New Roman"/>
          <w:color w:val="auto"/>
        </w:rPr>
        <w:t>забезпечення</w:t>
      </w:r>
      <w:proofErr w:type="spellEnd"/>
      <w:r w:rsidRPr="00065868">
        <w:rPr>
          <w:rFonts w:ascii="Times New Roman" w:eastAsia="Times New Roman" w:hAnsi="Times New Roman" w:cs="Times New Roman"/>
          <w:color w:val="auto"/>
        </w:rPr>
        <w:t xml:space="preserve"> </w:t>
      </w:r>
      <w:proofErr w:type="spellStart"/>
      <w:r w:rsidRPr="00065868">
        <w:rPr>
          <w:rFonts w:ascii="Times New Roman" w:eastAsia="Times New Roman" w:hAnsi="Times New Roman" w:cs="Times New Roman"/>
          <w:color w:val="auto"/>
        </w:rPr>
        <w:t>сталого</w:t>
      </w:r>
      <w:proofErr w:type="spellEnd"/>
      <w:r w:rsidRPr="00065868">
        <w:rPr>
          <w:rFonts w:ascii="Times New Roman" w:eastAsia="Times New Roman" w:hAnsi="Times New Roman" w:cs="Times New Roman"/>
          <w:color w:val="auto"/>
        </w:rPr>
        <w:t xml:space="preserve"> </w:t>
      </w:r>
      <w:proofErr w:type="spellStart"/>
      <w:r w:rsidRPr="00065868">
        <w:rPr>
          <w:rFonts w:ascii="Times New Roman" w:eastAsia="Times New Roman" w:hAnsi="Times New Roman" w:cs="Times New Roman"/>
          <w:color w:val="auto"/>
        </w:rPr>
        <w:t>соціально-економічного</w:t>
      </w:r>
      <w:proofErr w:type="spellEnd"/>
      <w:r w:rsidRPr="00065868">
        <w:rPr>
          <w:rFonts w:ascii="Times New Roman" w:eastAsia="Times New Roman" w:hAnsi="Times New Roman" w:cs="Times New Roman"/>
          <w:color w:val="auto"/>
        </w:rPr>
        <w:t xml:space="preserve"> </w:t>
      </w:r>
      <w:proofErr w:type="spellStart"/>
      <w:r w:rsidRPr="00065868">
        <w:rPr>
          <w:rFonts w:ascii="Times New Roman" w:eastAsia="Times New Roman" w:hAnsi="Times New Roman" w:cs="Times New Roman"/>
          <w:color w:val="auto"/>
        </w:rPr>
        <w:t>розвитку</w:t>
      </w:r>
      <w:proofErr w:type="spellEnd"/>
      <w:r w:rsidRPr="00065868">
        <w:rPr>
          <w:rFonts w:ascii="Times New Roman" w:eastAsia="Times New Roman" w:hAnsi="Times New Roman" w:cs="Times New Roman"/>
          <w:color w:val="auto"/>
        </w:rPr>
        <w:t xml:space="preserve"> </w:t>
      </w:r>
      <w:r w:rsidR="0021613A">
        <w:rPr>
          <w:rFonts w:ascii="Times New Roman" w:eastAsia="Times New Roman" w:hAnsi="Times New Roman" w:cs="Times New Roman"/>
          <w:color w:val="auto"/>
          <w:lang w:val="uk-UA"/>
        </w:rPr>
        <w:t>Шепетівської міської територіальної громади</w:t>
      </w:r>
      <w:r w:rsidRPr="00065868">
        <w:rPr>
          <w:rFonts w:ascii="Times New Roman" w:eastAsia="Times New Roman" w:hAnsi="Times New Roman" w:cs="Times New Roman"/>
          <w:color w:val="auto"/>
        </w:rPr>
        <w:t xml:space="preserve">, </w:t>
      </w:r>
      <w:proofErr w:type="spellStart"/>
      <w:r w:rsidRPr="00065868">
        <w:rPr>
          <w:rFonts w:ascii="Times New Roman" w:eastAsia="Times New Roman" w:hAnsi="Times New Roman" w:cs="Times New Roman"/>
          <w:color w:val="auto"/>
        </w:rPr>
        <w:t>подальшого</w:t>
      </w:r>
      <w:proofErr w:type="spellEnd"/>
      <w:r w:rsidRPr="00065868">
        <w:rPr>
          <w:rFonts w:ascii="Times New Roman" w:eastAsia="Times New Roman" w:hAnsi="Times New Roman" w:cs="Times New Roman"/>
          <w:color w:val="auto"/>
        </w:rPr>
        <w:t xml:space="preserve"> </w:t>
      </w:r>
      <w:proofErr w:type="spellStart"/>
      <w:r w:rsidRPr="00065868">
        <w:rPr>
          <w:rFonts w:ascii="Times New Roman" w:eastAsia="Times New Roman" w:hAnsi="Times New Roman" w:cs="Times New Roman"/>
          <w:color w:val="auto"/>
        </w:rPr>
        <w:t>поглиблення</w:t>
      </w:r>
      <w:proofErr w:type="spellEnd"/>
      <w:r w:rsidRPr="00065868">
        <w:rPr>
          <w:rFonts w:ascii="Times New Roman" w:eastAsia="Times New Roman" w:hAnsi="Times New Roman" w:cs="Times New Roman"/>
          <w:color w:val="auto"/>
        </w:rPr>
        <w:t xml:space="preserve"> </w:t>
      </w:r>
      <w:proofErr w:type="spellStart"/>
      <w:r w:rsidRPr="00065868">
        <w:rPr>
          <w:rFonts w:ascii="Times New Roman" w:eastAsia="Times New Roman" w:hAnsi="Times New Roman" w:cs="Times New Roman"/>
          <w:color w:val="auto"/>
        </w:rPr>
        <w:t>ринкових</w:t>
      </w:r>
      <w:proofErr w:type="spellEnd"/>
      <w:r w:rsidRPr="00065868">
        <w:rPr>
          <w:rFonts w:ascii="Times New Roman" w:eastAsia="Times New Roman" w:hAnsi="Times New Roman" w:cs="Times New Roman"/>
          <w:color w:val="auto"/>
        </w:rPr>
        <w:t xml:space="preserve"> </w:t>
      </w:r>
      <w:proofErr w:type="spellStart"/>
      <w:r w:rsidRPr="00065868">
        <w:rPr>
          <w:rFonts w:ascii="Times New Roman" w:eastAsia="Times New Roman" w:hAnsi="Times New Roman" w:cs="Times New Roman"/>
          <w:color w:val="auto"/>
        </w:rPr>
        <w:t>відносин</w:t>
      </w:r>
      <w:proofErr w:type="spellEnd"/>
      <w:r w:rsidRPr="00065868">
        <w:rPr>
          <w:rFonts w:ascii="Times New Roman" w:eastAsia="Times New Roman" w:hAnsi="Times New Roman" w:cs="Times New Roman"/>
          <w:color w:val="auto"/>
        </w:rPr>
        <w:t xml:space="preserve">, </w:t>
      </w:r>
      <w:proofErr w:type="spellStart"/>
      <w:r w:rsidRPr="00065868">
        <w:rPr>
          <w:rFonts w:ascii="Times New Roman" w:eastAsia="Times New Roman" w:hAnsi="Times New Roman" w:cs="Times New Roman"/>
          <w:color w:val="auto"/>
        </w:rPr>
        <w:t>виконання</w:t>
      </w:r>
      <w:proofErr w:type="spellEnd"/>
      <w:r w:rsidRPr="00065868">
        <w:rPr>
          <w:rFonts w:ascii="Times New Roman" w:eastAsia="Times New Roman" w:hAnsi="Times New Roman" w:cs="Times New Roman"/>
          <w:color w:val="auto"/>
        </w:rPr>
        <w:t xml:space="preserve"> </w:t>
      </w:r>
      <w:proofErr w:type="spellStart"/>
      <w:r w:rsidRPr="00065868">
        <w:rPr>
          <w:rFonts w:ascii="Times New Roman" w:eastAsia="Times New Roman" w:hAnsi="Times New Roman" w:cs="Times New Roman"/>
          <w:color w:val="auto"/>
        </w:rPr>
        <w:t>завдань</w:t>
      </w:r>
      <w:proofErr w:type="spellEnd"/>
      <w:r w:rsidRPr="00065868">
        <w:rPr>
          <w:rFonts w:ascii="Times New Roman" w:eastAsia="Times New Roman" w:hAnsi="Times New Roman" w:cs="Times New Roman"/>
          <w:color w:val="auto"/>
        </w:rPr>
        <w:t xml:space="preserve"> по </w:t>
      </w:r>
      <w:proofErr w:type="spellStart"/>
      <w:r w:rsidRPr="00065868">
        <w:rPr>
          <w:rFonts w:ascii="Times New Roman" w:eastAsia="Times New Roman" w:hAnsi="Times New Roman" w:cs="Times New Roman"/>
          <w:color w:val="auto"/>
        </w:rPr>
        <w:t>надходженню</w:t>
      </w:r>
      <w:proofErr w:type="spellEnd"/>
      <w:r w:rsidRPr="00065868">
        <w:rPr>
          <w:rFonts w:ascii="Times New Roman" w:eastAsia="Times New Roman" w:hAnsi="Times New Roman" w:cs="Times New Roman"/>
          <w:color w:val="auto"/>
        </w:rPr>
        <w:t xml:space="preserve"> </w:t>
      </w:r>
      <w:proofErr w:type="spellStart"/>
      <w:r w:rsidRPr="00065868">
        <w:rPr>
          <w:rFonts w:ascii="Times New Roman" w:eastAsia="Times New Roman" w:hAnsi="Times New Roman" w:cs="Times New Roman"/>
          <w:color w:val="auto"/>
        </w:rPr>
        <w:t>коштів</w:t>
      </w:r>
      <w:proofErr w:type="spellEnd"/>
      <w:r w:rsidRPr="00065868">
        <w:rPr>
          <w:rFonts w:ascii="Times New Roman" w:eastAsia="Times New Roman" w:hAnsi="Times New Roman" w:cs="Times New Roman"/>
          <w:color w:val="auto"/>
        </w:rPr>
        <w:t xml:space="preserve"> до бюджету </w:t>
      </w:r>
      <w:r w:rsidR="0021613A">
        <w:rPr>
          <w:rFonts w:ascii="Times New Roman" w:eastAsia="Times New Roman" w:hAnsi="Times New Roman" w:cs="Times New Roman"/>
          <w:color w:val="auto"/>
          <w:lang w:val="uk-UA"/>
        </w:rPr>
        <w:t>Шепетівської міської територіальної громади,</w:t>
      </w:r>
      <w:r w:rsidRPr="00065868">
        <w:rPr>
          <w:rFonts w:ascii="Times New Roman" w:eastAsia="Times New Roman" w:hAnsi="Times New Roman" w:cs="Times New Roman"/>
          <w:color w:val="auto"/>
        </w:rPr>
        <w:t xml:space="preserve"> </w:t>
      </w:r>
      <w:proofErr w:type="spellStart"/>
      <w:r w:rsidRPr="00065868">
        <w:rPr>
          <w:rFonts w:ascii="Times New Roman" w:eastAsia="Times New Roman" w:hAnsi="Times New Roman" w:cs="Times New Roman"/>
          <w:color w:val="auto"/>
        </w:rPr>
        <w:t>міська</w:t>
      </w:r>
      <w:proofErr w:type="spellEnd"/>
      <w:r w:rsidRPr="00065868">
        <w:rPr>
          <w:rFonts w:ascii="Times New Roman" w:eastAsia="Times New Roman" w:hAnsi="Times New Roman" w:cs="Times New Roman"/>
          <w:color w:val="auto"/>
        </w:rPr>
        <w:t xml:space="preserve"> рада</w:t>
      </w:r>
    </w:p>
    <w:p w:rsidR="00065868" w:rsidRPr="00065868" w:rsidRDefault="00065868" w:rsidP="00065868">
      <w:pPr>
        <w:shd w:val="clear" w:color="auto" w:fill="FFFFFF"/>
        <w:spacing w:before="225" w:after="225"/>
        <w:rPr>
          <w:rFonts w:ascii="Times New Roman" w:eastAsia="Times New Roman" w:hAnsi="Times New Roman" w:cs="Times New Roman"/>
          <w:color w:val="auto"/>
        </w:rPr>
      </w:pPr>
      <w:r w:rsidRPr="00065868">
        <w:rPr>
          <w:rFonts w:ascii="Times New Roman" w:eastAsia="Times New Roman" w:hAnsi="Times New Roman" w:cs="Times New Roman"/>
          <w:color w:val="auto"/>
        </w:rPr>
        <w:t> </w:t>
      </w:r>
    </w:p>
    <w:p w:rsidR="00065868" w:rsidRPr="00065868" w:rsidRDefault="00065868" w:rsidP="00065868">
      <w:pPr>
        <w:shd w:val="clear" w:color="auto" w:fill="FFFFFF"/>
        <w:spacing w:before="225" w:after="225"/>
        <w:rPr>
          <w:rFonts w:ascii="Times New Roman" w:eastAsia="Times New Roman" w:hAnsi="Times New Roman" w:cs="Times New Roman"/>
          <w:color w:val="auto"/>
        </w:rPr>
      </w:pPr>
      <w:r w:rsidRPr="00065868">
        <w:rPr>
          <w:rFonts w:ascii="Times New Roman" w:eastAsia="Times New Roman" w:hAnsi="Times New Roman" w:cs="Times New Roman"/>
          <w:color w:val="auto"/>
        </w:rPr>
        <w:t>ВИРІШИЛА:</w:t>
      </w:r>
    </w:p>
    <w:p w:rsidR="00065868" w:rsidRDefault="00065868" w:rsidP="00D44A08">
      <w:pPr>
        <w:shd w:val="clear" w:color="auto" w:fill="FFFFFF"/>
        <w:rPr>
          <w:rFonts w:ascii="Times New Roman" w:eastAsia="Times New Roman" w:hAnsi="Times New Roman" w:cs="Times New Roman"/>
          <w:color w:val="auto"/>
          <w:lang w:val="uk-UA"/>
        </w:rPr>
      </w:pPr>
      <w:r w:rsidRPr="00065868">
        <w:rPr>
          <w:rFonts w:ascii="Times New Roman" w:eastAsia="Times New Roman" w:hAnsi="Times New Roman" w:cs="Times New Roman"/>
          <w:color w:val="auto"/>
        </w:rPr>
        <w:t xml:space="preserve">1.Затвердити </w:t>
      </w:r>
      <w:proofErr w:type="spellStart"/>
      <w:r w:rsidRPr="00065868">
        <w:rPr>
          <w:rFonts w:ascii="Times New Roman" w:eastAsia="Times New Roman" w:hAnsi="Times New Roman" w:cs="Times New Roman"/>
          <w:color w:val="auto"/>
        </w:rPr>
        <w:t>перелік</w:t>
      </w:r>
      <w:proofErr w:type="spellEnd"/>
      <w:r w:rsidRPr="00065868">
        <w:rPr>
          <w:rFonts w:ascii="Times New Roman" w:eastAsia="Times New Roman" w:hAnsi="Times New Roman" w:cs="Times New Roman"/>
          <w:color w:val="auto"/>
        </w:rPr>
        <w:t xml:space="preserve"> </w:t>
      </w:r>
      <w:proofErr w:type="spellStart"/>
      <w:r w:rsidRPr="00065868">
        <w:rPr>
          <w:rFonts w:ascii="Times New Roman" w:eastAsia="Times New Roman" w:hAnsi="Times New Roman" w:cs="Times New Roman"/>
          <w:color w:val="auto"/>
        </w:rPr>
        <w:t>об’єктів</w:t>
      </w:r>
      <w:proofErr w:type="spellEnd"/>
      <w:r w:rsidRPr="00065868">
        <w:rPr>
          <w:rFonts w:ascii="Times New Roman" w:eastAsia="Times New Roman" w:hAnsi="Times New Roman" w:cs="Times New Roman"/>
          <w:color w:val="auto"/>
        </w:rPr>
        <w:t xml:space="preserve"> </w:t>
      </w:r>
      <w:proofErr w:type="spellStart"/>
      <w:r w:rsidRPr="00065868">
        <w:rPr>
          <w:rFonts w:ascii="Times New Roman" w:eastAsia="Times New Roman" w:hAnsi="Times New Roman" w:cs="Times New Roman"/>
          <w:color w:val="auto"/>
        </w:rPr>
        <w:t>комунальної</w:t>
      </w:r>
      <w:proofErr w:type="spellEnd"/>
      <w:r w:rsidRPr="00065868">
        <w:rPr>
          <w:rFonts w:ascii="Times New Roman" w:eastAsia="Times New Roman" w:hAnsi="Times New Roman" w:cs="Times New Roman"/>
          <w:color w:val="auto"/>
        </w:rPr>
        <w:t xml:space="preserve"> </w:t>
      </w:r>
      <w:proofErr w:type="spellStart"/>
      <w:r w:rsidRPr="00065868">
        <w:rPr>
          <w:rFonts w:ascii="Times New Roman" w:eastAsia="Times New Roman" w:hAnsi="Times New Roman" w:cs="Times New Roman"/>
          <w:color w:val="auto"/>
        </w:rPr>
        <w:t>власності</w:t>
      </w:r>
      <w:proofErr w:type="spellEnd"/>
      <w:r w:rsidRPr="00065868">
        <w:rPr>
          <w:rFonts w:ascii="Times New Roman" w:eastAsia="Times New Roman" w:hAnsi="Times New Roman" w:cs="Times New Roman"/>
          <w:color w:val="auto"/>
        </w:rPr>
        <w:t xml:space="preserve"> </w:t>
      </w:r>
      <w:r>
        <w:rPr>
          <w:rFonts w:ascii="Times New Roman" w:eastAsia="Times New Roman" w:hAnsi="Times New Roman" w:cs="Times New Roman"/>
          <w:color w:val="auto"/>
          <w:lang w:val="uk-UA"/>
        </w:rPr>
        <w:t xml:space="preserve">Шепетівської міської </w:t>
      </w:r>
      <w:proofErr w:type="spellStart"/>
      <w:r w:rsidRPr="00065868">
        <w:rPr>
          <w:rFonts w:ascii="Times New Roman" w:eastAsia="Times New Roman" w:hAnsi="Times New Roman" w:cs="Times New Roman"/>
          <w:color w:val="auto"/>
        </w:rPr>
        <w:t>територіальної</w:t>
      </w:r>
      <w:proofErr w:type="spellEnd"/>
      <w:r w:rsidRPr="00065868">
        <w:rPr>
          <w:rFonts w:ascii="Times New Roman" w:eastAsia="Times New Roman" w:hAnsi="Times New Roman" w:cs="Times New Roman"/>
          <w:color w:val="auto"/>
        </w:rPr>
        <w:t xml:space="preserve"> </w:t>
      </w:r>
      <w:proofErr w:type="spellStart"/>
      <w:r w:rsidRPr="00065868">
        <w:rPr>
          <w:rFonts w:ascii="Times New Roman" w:eastAsia="Times New Roman" w:hAnsi="Times New Roman" w:cs="Times New Roman"/>
          <w:color w:val="auto"/>
        </w:rPr>
        <w:t>громади</w:t>
      </w:r>
      <w:proofErr w:type="spellEnd"/>
      <w:r w:rsidRPr="00065868">
        <w:rPr>
          <w:rFonts w:ascii="Times New Roman" w:eastAsia="Times New Roman" w:hAnsi="Times New Roman" w:cs="Times New Roman"/>
          <w:color w:val="auto"/>
        </w:rPr>
        <w:t xml:space="preserve">, </w:t>
      </w:r>
      <w:proofErr w:type="spellStart"/>
      <w:r w:rsidRPr="00065868">
        <w:rPr>
          <w:rFonts w:ascii="Times New Roman" w:eastAsia="Times New Roman" w:hAnsi="Times New Roman" w:cs="Times New Roman"/>
          <w:color w:val="auto"/>
        </w:rPr>
        <w:t>що</w:t>
      </w:r>
      <w:proofErr w:type="spellEnd"/>
      <w:r w:rsidRPr="00065868">
        <w:rPr>
          <w:rFonts w:ascii="Times New Roman" w:eastAsia="Times New Roman" w:hAnsi="Times New Roman" w:cs="Times New Roman"/>
          <w:color w:val="auto"/>
        </w:rPr>
        <w:t xml:space="preserve"> </w:t>
      </w:r>
      <w:proofErr w:type="spellStart"/>
      <w:r w:rsidRPr="00065868">
        <w:rPr>
          <w:rFonts w:ascii="Times New Roman" w:eastAsia="Times New Roman" w:hAnsi="Times New Roman" w:cs="Times New Roman"/>
          <w:color w:val="auto"/>
        </w:rPr>
        <w:t>підлягають</w:t>
      </w:r>
      <w:proofErr w:type="spellEnd"/>
      <w:r w:rsidRPr="00065868">
        <w:rPr>
          <w:rFonts w:ascii="Times New Roman" w:eastAsia="Times New Roman" w:hAnsi="Times New Roman" w:cs="Times New Roman"/>
          <w:color w:val="auto"/>
        </w:rPr>
        <w:t xml:space="preserve"> </w:t>
      </w:r>
      <w:proofErr w:type="spellStart"/>
      <w:r w:rsidRPr="00065868">
        <w:rPr>
          <w:rFonts w:ascii="Times New Roman" w:eastAsia="Times New Roman" w:hAnsi="Times New Roman" w:cs="Times New Roman"/>
          <w:color w:val="auto"/>
        </w:rPr>
        <w:t>приватизації</w:t>
      </w:r>
      <w:proofErr w:type="spellEnd"/>
      <w:r>
        <w:rPr>
          <w:rFonts w:ascii="Times New Roman" w:eastAsia="Times New Roman" w:hAnsi="Times New Roman" w:cs="Times New Roman"/>
          <w:color w:val="auto"/>
          <w:lang w:val="uk-UA"/>
        </w:rPr>
        <w:t>, шляхом продажу на аукціоні</w:t>
      </w:r>
      <w:r w:rsidRPr="00065868">
        <w:rPr>
          <w:rFonts w:ascii="Times New Roman" w:eastAsia="Times New Roman" w:hAnsi="Times New Roman" w:cs="Times New Roman"/>
          <w:color w:val="auto"/>
        </w:rPr>
        <w:t xml:space="preserve"> в 2021</w:t>
      </w:r>
      <w:r>
        <w:rPr>
          <w:rFonts w:ascii="Times New Roman" w:eastAsia="Times New Roman" w:hAnsi="Times New Roman" w:cs="Times New Roman"/>
          <w:color w:val="auto"/>
          <w:lang w:val="uk-UA"/>
        </w:rPr>
        <w:t>-2022 роках:</w:t>
      </w:r>
    </w:p>
    <w:p w:rsidR="00065868" w:rsidRDefault="00065868" w:rsidP="00D44A08">
      <w:pPr>
        <w:shd w:val="clear" w:color="auto" w:fill="FFFFFF"/>
        <w:rPr>
          <w:rFonts w:ascii="Times New Roman" w:eastAsia="Times New Roman" w:hAnsi="Times New Roman" w:cs="Times New Roman"/>
          <w:color w:val="auto"/>
          <w:lang w:val="uk-UA"/>
        </w:rPr>
      </w:pPr>
      <w:r>
        <w:rPr>
          <w:rFonts w:ascii="Times New Roman" w:eastAsia="Times New Roman" w:hAnsi="Times New Roman" w:cs="Times New Roman"/>
          <w:color w:val="auto"/>
          <w:lang w:val="uk-UA"/>
        </w:rPr>
        <w:t>1.1. Міський центр культури та дозвілля ім. Островського</w:t>
      </w:r>
      <w:r w:rsidR="00704F56">
        <w:rPr>
          <w:rFonts w:ascii="Times New Roman" w:eastAsia="Times New Roman" w:hAnsi="Times New Roman" w:cs="Times New Roman"/>
          <w:color w:val="auto"/>
          <w:lang w:val="uk-UA"/>
        </w:rPr>
        <w:t xml:space="preserve">, адреса: вул. Героїв Небесної Сотні, 50, загальною площею 1826,8 </w:t>
      </w:r>
      <w:proofErr w:type="spellStart"/>
      <w:r w:rsidR="00704F56">
        <w:rPr>
          <w:rFonts w:ascii="Times New Roman" w:eastAsia="Times New Roman" w:hAnsi="Times New Roman" w:cs="Times New Roman"/>
          <w:color w:val="auto"/>
          <w:lang w:val="uk-UA"/>
        </w:rPr>
        <w:t>кв.м</w:t>
      </w:r>
      <w:proofErr w:type="spellEnd"/>
      <w:r w:rsidR="00704F56">
        <w:rPr>
          <w:rFonts w:ascii="Times New Roman" w:eastAsia="Times New Roman" w:hAnsi="Times New Roman" w:cs="Times New Roman"/>
          <w:color w:val="auto"/>
          <w:lang w:val="uk-UA"/>
        </w:rPr>
        <w:t>.;</w:t>
      </w:r>
    </w:p>
    <w:p w:rsidR="00704F56" w:rsidRDefault="00704F56" w:rsidP="00D44A08">
      <w:pPr>
        <w:shd w:val="clear" w:color="auto" w:fill="FFFFFF"/>
        <w:rPr>
          <w:rFonts w:ascii="Times New Roman" w:eastAsia="Times New Roman" w:hAnsi="Times New Roman" w:cs="Times New Roman"/>
          <w:color w:val="auto"/>
          <w:lang w:val="uk-UA"/>
        </w:rPr>
      </w:pPr>
      <w:r>
        <w:rPr>
          <w:rFonts w:ascii="Times New Roman" w:eastAsia="Times New Roman" w:hAnsi="Times New Roman" w:cs="Times New Roman"/>
          <w:color w:val="auto"/>
          <w:lang w:val="uk-UA"/>
        </w:rPr>
        <w:t xml:space="preserve">1.2. </w:t>
      </w:r>
      <w:r w:rsidR="000C1D75">
        <w:rPr>
          <w:rFonts w:ascii="Times New Roman" w:eastAsia="Times New Roman" w:hAnsi="Times New Roman" w:cs="Times New Roman"/>
          <w:color w:val="auto"/>
          <w:lang w:val="uk-UA"/>
        </w:rPr>
        <w:t xml:space="preserve">Нежитлова будівля по вулиці </w:t>
      </w:r>
      <w:r>
        <w:rPr>
          <w:rFonts w:ascii="Times New Roman" w:eastAsia="Times New Roman" w:hAnsi="Times New Roman" w:cs="Times New Roman"/>
          <w:color w:val="auto"/>
          <w:lang w:val="uk-UA"/>
        </w:rPr>
        <w:t>С</w:t>
      </w:r>
      <w:r w:rsidR="007D6500">
        <w:rPr>
          <w:rFonts w:ascii="Times New Roman" w:eastAsia="Times New Roman" w:hAnsi="Times New Roman" w:cs="Times New Roman"/>
          <w:color w:val="auto"/>
          <w:lang w:val="uk-UA"/>
        </w:rPr>
        <w:t>удилківська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auto"/>
          <w:lang w:val="uk-UA"/>
        </w:rPr>
        <w:t>, 15, загальною площею 325,8 кв. м.;</w:t>
      </w:r>
    </w:p>
    <w:p w:rsidR="00704F56" w:rsidRPr="007D6500" w:rsidRDefault="00704F56" w:rsidP="00D44A08">
      <w:pPr>
        <w:shd w:val="clear" w:color="auto" w:fill="FFFFFF"/>
        <w:rPr>
          <w:rFonts w:ascii="Times New Roman" w:eastAsia="Times New Roman" w:hAnsi="Times New Roman" w:cs="Times New Roman"/>
          <w:color w:val="auto"/>
          <w:lang w:val="uk-UA"/>
        </w:rPr>
      </w:pPr>
      <w:r>
        <w:rPr>
          <w:rFonts w:ascii="Times New Roman" w:eastAsia="Times New Roman" w:hAnsi="Times New Roman" w:cs="Times New Roman"/>
          <w:color w:val="auto"/>
          <w:lang w:val="uk-UA"/>
        </w:rPr>
        <w:t xml:space="preserve">1.3. </w:t>
      </w:r>
      <w:r w:rsidR="0021613A">
        <w:rPr>
          <w:rFonts w:ascii="Times New Roman" w:eastAsia="Times New Roman" w:hAnsi="Times New Roman" w:cs="Times New Roman"/>
          <w:color w:val="auto"/>
          <w:lang w:val="uk-UA"/>
        </w:rPr>
        <w:t xml:space="preserve">Приміщення в Будинку побуту по вул. Островського, 6, загальною площею 1755,0 </w:t>
      </w:r>
      <w:proofErr w:type="spellStart"/>
      <w:r w:rsidR="0021613A">
        <w:rPr>
          <w:rFonts w:ascii="Times New Roman" w:eastAsia="Times New Roman" w:hAnsi="Times New Roman" w:cs="Times New Roman"/>
          <w:color w:val="auto"/>
          <w:lang w:val="uk-UA"/>
        </w:rPr>
        <w:t>кв.м</w:t>
      </w:r>
      <w:proofErr w:type="spellEnd"/>
      <w:r w:rsidR="0021613A">
        <w:rPr>
          <w:rFonts w:ascii="Times New Roman" w:eastAsia="Times New Roman" w:hAnsi="Times New Roman" w:cs="Times New Roman"/>
          <w:color w:val="auto"/>
          <w:lang w:val="uk-UA"/>
        </w:rPr>
        <w:t>.</w:t>
      </w:r>
    </w:p>
    <w:p w:rsidR="00065868" w:rsidRPr="007D6500" w:rsidRDefault="00065868" w:rsidP="00D44A08">
      <w:pPr>
        <w:shd w:val="clear" w:color="auto" w:fill="FFFFFF"/>
        <w:rPr>
          <w:rFonts w:ascii="Times New Roman" w:eastAsia="Times New Roman" w:hAnsi="Times New Roman" w:cs="Times New Roman"/>
          <w:color w:val="auto"/>
          <w:lang w:val="uk-UA"/>
        </w:rPr>
      </w:pPr>
      <w:r w:rsidRPr="007D6500">
        <w:rPr>
          <w:rFonts w:ascii="Times New Roman" w:eastAsia="Times New Roman" w:hAnsi="Times New Roman" w:cs="Times New Roman"/>
          <w:color w:val="auto"/>
          <w:lang w:val="uk-UA"/>
        </w:rPr>
        <w:t>2. У разі виникнення розбіжностей між площею приміщення, зазначеною в цьому рішенні, та у технічній документації, у тому числі пов'язаних з розподілом місць загального користування, остаточними вважаються дані, зазначені в технічній документації.</w:t>
      </w:r>
    </w:p>
    <w:p w:rsidR="003C6F5E" w:rsidRPr="007D6500" w:rsidRDefault="003C6F5E" w:rsidP="00D44A08">
      <w:pPr>
        <w:shd w:val="clear" w:color="auto" w:fill="FFFFFF"/>
        <w:rPr>
          <w:rFonts w:ascii="Times New Roman" w:hAnsi="Times New Roman" w:cs="Times New Roman"/>
          <w:lang w:val="uk-UA"/>
        </w:rPr>
      </w:pPr>
      <w:r w:rsidRPr="003C6F5E">
        <w:rPr>
          <w:rFonts w:ascii="Times New Roman" w:hAnsi="Times New Roman" w:cs="Times New Roman"/>
          <w:lang w:val="uk-UA"/>
        </w:rPr>
        <w:t xml:space="preserve">3. </w:t>
      </w:r>
      <w:r w:rsidRPr="007D6500">
        <w:rPr>
          <w:rFonts w:ascii="Times New Roman" w:hAnsi="Times New Roman" w:cs="Times New Roman"/>
          <w:lang w:val="uk-UA"/>
        </w:rPr>
        <w:t xml:space="preserve">Опублікувати перелік об’єктів комунальної власності </w:t>
      </w:r>
      <w:r>
        <w:rPr>
          <w:rFonts w:ascii="Times New Roman" w:hAnsi="Times New Roman" w:cs="Times New Roman"/>
          <w:lang w:val="uk-UA"/>
        </w:rPr>
        <w:t>Шепетівської міської територіальної громади</w:t>
      </w:r>
      <w:r w:rsidRPr="007D6500">
        <w:rPr>
          <w:rFonts w:ascii="Times New Roman" w:hAnsi="Times New Roman" w:cs="Times New Roman"/>
          <w:lang w:val="uk-UA"/>
        </w:rPr>
        <w:t>, які підлягають приватизації у 202</w:t>
      </w:r>
      <w:r>
        <w:rPr>
          <w:rFonts w:ascii="Times New Roman" w:hAnsi="Times New Roman" w:cs="Times New Roman"/>
          <w:lang w:val="uk-UA"/>
        </w:rPr>
        <w:t>1-2022</w:t>
      </w:r>
      <w:r w:rsidRPr="007D6500">
        <w:rPr>
          <w:rFonts w:ascii="Times New Roman" w:hAnsi="Times New Roman" w:cs="Times New Roman"/>
          <w:lang w:val="uk-UA"/>
        </w:rPr>
        <w:t xml:space="preserve"> ро</w:t>
      </w:r>
      <w:r>
        <w:rPr>
          <w:rFonts w:ascii="Times New Roman" w:hAnsi="Times New Roman" w:cs="Times New Roman"/>
          <w:lang w:val="uk-UA"/>
        </w:rPr>
        <w:t>ках</w:t>
      </w:r>
      <w:r w:rsidRPr="007D6500">
        <w:rPr>
          <w:rFonts w:ascii="Times New Roman" w:hAnsi="Times New Roman" w:cs="Times New Roman"/>
          <w:lang w:val="uk-UA"/>
        </w:rPr>
        <w:t xml:space="preserve"> на офіційному веб-сайті </w:t>
      </w:r>
      <w:r>
        <w:rPr>
          <w:rFonts w:ascii="Times New Roman" w:hAnsi="Times New Roman" w:cs="Times New Roman"/>
          <w:lang w:val="uk-UA"/>
        </w:rPr>
        <w:t xml:space="preserve">Шепетівської </w:t>
      </w:r>
      <w:r w:rsidRPr="007D6500">
        <w:rPr>
          <w:rFonts w:ascii="Times New Roman" w:hAnsi="Times New Roman" w:cs="Times New Roman"/>
          <w:lang w:val="uk-UA"/>
        </w:rPr>
        <w:t xml:space="preserve">міської ради протягом п’яти робочих днів з дня прийняття цього рішення. </w:t>
      </w:r>
    </w:p>
    <w:p w:rsidR="003C6F5E" w:rsidRDefault="003C6F5E" w:rsidP="00D44A08">
      <w:pPr>
        <w:shd w:val="clear" w:color="auto" w:fill="FFFFFF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4.</w:t>
      </w:r>
      <w:r w:rsidRPr="003C6F5E">
        <w:rPr>
          <w:rFonts w:ascii="Times New Roman" w:hAnsi="Times New Roman" w:cs="Times New Roman"/>
        </w:rPr>
        <w:t xml:space="preserve"> Провести процедуру </w:t>
      </w:r>
      <w:proofErr w:type="spellStart"/>
      <w:r w:rsidRPr="003C6F5E">
        <w:rPr>
          <w:rFonts w:ascii="Times New Roman" w:hAnsi="Times New Roman" w:cs="Times New Roman"/>
        </w:rPr>
        <w:t>приватизації</w:t>
      </w:r>
      <w:proofErr w:type="spellEnd"/>
      <w:r w:rsidRPr="003C6F5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uk-UA"/>
        </w:rPr>
        <w:t>відповідно до норм чинного законодавства.</w:t>
      </w:r>
    </w:p>
    <w:p w:rsidR="00065868" w:rsidRPr="00065868" w:rsidRDefault="00DC1C4C" w:rsidP="00D44A08">
      <w:pPr>
        <w:shd w:val="clear" w:color="auto" w:fill="FFFFFF"/>
        <w:rPr>
          <w:rFonts w:ascii="Times New Roman" w:eastAsia="Times New Roman" w:hAnsi="Times New Roman" w:cs="Times New Roman"/>
          <w:color w:val="auto"/>
        </w:rPr>
      </w:pPr>
      <w:r w:rsidRPr="00DC1C4C">
        <w:rPr>
          <w:rFonts w:ascii="Times New Roman" w:eastAsia="Times New Roman" w:hAnsi="Times New Roman" w:cs="Times New Roman"/>
          <w:color w:val="auto"/>
        </w:rPr>
        <w:t>5</w:t>
      </w:r>
      <w:r w:rsidR="00065868" w:rsidRPr="00065868">
        <w:rPr>
          <w:rFonts w:ascii="Times New Roman" w:eastAsia="Times New Roman" w:hAnsi="Times New Roman" w:cs="Times New Roman"/>
          <w:color w:val="auto"/>
        </w:rPr>
        <w:t xml:space="preserve">. Контроль за </w:t>
      </w:r>
      <w:proofErr w:type="spellStart"/>
      <w:r w:rsidR="00065868" w:rsidRPr="00065868">
        <w:rPr>
          <w:rFonts w:ascii="Times New Roman" w:eastAsia="Times New Roman" w:hAnsi="Times New Roman" w:cs="Times New Roman"/>
          <w:color w:val="auto"/>
        </w:rPr>
        <w:t>виконанням</w:t>
      </w:r>
      <w:proofErr w:type="spellEnd"/>
      <w:r w:rsidR="00065868" w:rsidRPr="00065868">
        <w:rPr>
          <w:rFonts w:ascii="Times New Roman" w:eastAsia="Times New Roman" w:hAnsi="Times New Roman" w:cs="Times New Roman"/>
          <w:color w:val="auto"/>
        </w:rPr>
        <w:t xml:space="preserve"> </w:t>
      </w:r>
      <w:proofErr w:type="spellStart"/>
      <w:r w:rsidR="00065868" w:rsidRPr="00065868">
        <w:rPr>
          <w:rFonts w:ascii="Times New Roman" w:eastAsia="Times New Roman" w:hAnsi="Times New Roman" w:cs="Times New Roman"/>
          <w:color w:val="auto"/>
        </w:rPr>
        <w:t>цього</w:t>
      </w:r>
      <w:proofErr w:type="spellEnd"/>
      <w:r w:rsidR="00065868" w:rsidRPr="00065868">
        <w:rPr>
          <w:rFonts w:ascii="Times New Roman" w:eastAsia="Times New Roman" w:hAnsi="Times New Roman" w:cs="Times New Roman"/>
          <w:color w:val="auto"/>
        </w:rPr>
        <w:t xml:space="preserve"> </w:t>
      </w:r>
      <w:proofErr w:type="spellStart"/>
      <w:r w:rsidR="00065868" w:rsidRPr="00065868">
        <w:rPr>
          <w:rFonts w:ascii="Times New Roman" w:eastAsia="Times New Roman" w:hAnsi="Times New Roman" w:cs="Times New Roman"/>
          <w:color w:val="auto"/>
        </w:rPr>
        <w:t>рішення</w:t>
      </w:r>
      <w:proofErr w:type="spellEnd"/>
      <w:r w:rsidR="00065868" w:rsidRPr="00065868">
        <w:rPr>
          <w:rFonts w:ascii="Times New Roman" w:eastAsia="Times New Roman" w:hAnsi="Times New Roman" w:cs="Times New Roman"/>
          <w:color w:val="auto"/>
        </w:rPr>
        <w:t xml:space="preserve"> </w:t>
      </w:r>
      <w:proofErr w:type="spellStart"/>
      <w:r w:rsidR="00065868" w:rsidRPr="00065868">
        <w:rPr>
          <w:rFonts w:ascii="Times New Roman" w:eastAsia="Times New Roman" w:hAnsi="Times New Roman" w:cs="Times New Roman"/>
          <w:color w:val="auto"/>
        </w:rPr>
        <w:t>покласти</w:t>
      </w:r>
      <w:proofErr w:type="spellEnd"/>
      <w:r w:rsidR="00065868" w:rsidRPr="00065868">
        <w:rPr>
          <w:rFonts w:ascii="Times New Roman" w:eastAsia="Times New Roman" w:hAnsi="Times New Roman" w:cs="Times New Roman"/>
          <w:color w:val="auto"/>
        </w:rPr>
        <w:t xml:space="preserve"> на </w:t>
      </w:r>
      <w:r w:rsidR="00D44A08">
        <w:rPr>
          <w:rFonts w:ascii="Times New Roman" w:eastAsia="Times New Roman" w:hAnsi="Times New Roman" w:cs="Times New Roman"/>
          <w:color w:val="auto"/>
          <w:lang w:val="uk-UA"/>
        </w:rPr>
        <w:t xml:space="preserve">заступника міського голови </w:t>
      </w:r>
      <w:proofErr w:type="spellStart"/>
      <w:r w:rsidR="00D44A08">
        <w:rPr>
          <w:rFonts w:ascii="Times New Roman" w:eastAsia="Times New Roman" w:hAnsi="Times New Roman" w:cs="Times New Roman"/>
          <w:color w:val="auto"/>
          <w:lang w:val="uk-UA"/>
        </w:rPr>
        <w:t>Ігора</w:t>
      </w:r>
      <w:proofErr w:type="spellEnd"/>
      <w:r w:rsidR="00D44A08">
        <w:rPr>
          <w:rFonts w:ascii="Times New Roman" w:eastAsia="Times New Roman" w:hAnsi="Times New Roman" w:cs="Times New Roman"/>
          <w:color w:val="auto"/>
          <w:lang w:val="uk-UA"/>
        </w:rPr>
        <w:t xml:space="preserve"> ЯЛОХУ та </w:t>
      </w:r>
      <w:proofErr w:type="spellStart"/>
      <w:r w:rsidR="00065868" w:rsidRPr="00065868">
        <w:rPr>
          <w:rFonts w:ascii="Times New Roman" w:eastAsia="Times New Roman" w:hAnsi="Times New Roman" w:cs="Times New Roman"/>
          <w:color w:val="auto"/>
        </w:rPr>
        <w:t>постійну</w:t>
      </w:r>
      <w:proofErr w:type="spellEnd"/>
      <w:r w:rsidR="00065868" w:rsidRPr="00065868">
        <w:rPr>
          <w:rFonts w:ascii="Times New Roman" w:eastAsia="Times New Roman" w:hAnsi="Times New Roman" w:cs="Times New Roman"/>
          <w:color w:val="auto"/>
        </w:rPr>
        <w:t xml:space="preserve">  </w:t>
      </w:r>
      <w:proofErr w:type="spellStart"/>
      <w:r w:rsidR="00065868" w:rsidRPr="00065868">
        <w:rPr>
          <w:rFonts w:ascii="Times New Roman" w:eastAsia="Times New Roman" w:hAnsi="Times New Roman" w:cs="Times New Roman"/>
          <w:color w:val="auto"/>
        </w:rPr>
        <w:t>комісію</w:t>
      </w:r>
      <w:proofErr w:type="spellEnd"/>
      <w:r w:rsidR="00065868" w:rsidRPr="00065868">
        <w:rPr>
          <w:rFonts w:ascii="Times New Roman" w:eastAsia="Times New Roman" w:hAnsi="Times New Roman" w:cs="Times New Roman"/>
          <w:color w:val="auto"/>
        </w:rPr>
        <w:t xml:space="preserve"> з </w:t>
      </w:r>
      <w:proofErr w:type="spellStart"/>
      <w:r w:rsidR="00065868" w:rsidRPr="00065868">
        <w:rPr>
          <w:rFonts w:ascii="Times New Roman" w:eastAsia="Times New Roman" w:hAnsi="Times New Roman" w:cs="Times New Roman"/>
          <w:color w:val="auto"/>
        </w:rPr>
        <w:t>питань</w:t>
      </w:r>
      <w:proofErr w:type="spellEnd"/>
      <w:r w:rsidR="00065868" w:rsidRPr="00065868">
        <w:rPr>
          <w:rFonts w:ascii="Times New Roman" w:eastAsia="Times New Roman" w:hAnsi="Times New Roman" w:cs="Times New Roman"/>
          <w:color w:val="auto"/>
        </w:rPr>
        <w:t xml:space="preserve"> </w:t>
      </w:r>
      <w:r w:rsidR="003C6F5E">
        <w:rPr>
          <w:rFonts w:ascii="Times New Roman" w:eastAsia="Times New Roman" w:hAnsi="Times New Roman" w:cs="Times New Roman"/>
          <w:color w:val="auto"/>
          <w:lang w:val="uk-UA"/>
        </w:rPr>
        <w:t>розвитку промисловості, житлово-комунального-господарства, підприємницької діяльності, транспорту, енергетики та зв</w:t>
      </w:r>
      <w:r w:rsidR="003C6F5E" w:rsidRPr="003C6F5E">
        <w:rPr>
          <w:rFonts w:ascii="Times New Roman" w:eastAsia="Times New Roman" w:hAnsi="Times New Roman" w:cs="Times New Roman"/>
          <w:color w:val="auto"/>
          <w:lang w:val="uk-UA"/>
        </w:rPr>
        <w:t>’</w:t>
      </w:r>
      <w:r w:rsidR="003C6F5E">
        <w:rPr>
          <w:rFonts w:ascii="Times New Roman" w:eastAsia="Times New Roman" w:hAnsi="Times New Roman" w:cs="Times New Roman"/>
          <w:color w:val="auto"/>
          <w:lang w:val="uk-UA"/>
        </w:rPr>
        <w:t>язку (</w:t>
      </w:r>
      <w:proofErr w:type="spellStart"/>
      <w:r w:rsidR="003C6F5E">
        <w:rPr>
          <w:rFonts w:ascii="Times New Roman" w:eastAsia="Times New Roman" w:hAnsi="Times New Roman" w:cs="Times New Roman"/>
          <w:color w:val="auto"/>
          <w:lang w:val="uk-UA"/>
        </w:rPr>
        <w:t>Макмим</w:t>
      </w:r>
      <w:proofErr w:type="spellEnd"/>
      <w:r w:rsidR="003C6F5E">
        <w:rPr>
          <w:rFonts w:ascii="Times New Roman" w:eastAsia="Times New Roman" w:hAnsi="Times New Roman" w:cs="Times New Roman"/>
          <w:color w:val="auto"/>
          <w:lang w:val="uk-UA"/>
        </w:rPr>
        <w:t xml:space="preserve"> БОНДАРЄВ).</w:t>
      </w:r>
    </w:p>
    <w:p w:rsidR="00065868" w:rsidRPr="00065868" w:rsidRDefault="00065868" w:rsidP="00065868">
      <w:pPr>
        <w:shd w:val="clear" w:color="auto" w:fill="FFFFFF"/>
        <w:spacing w:before="225" w:after="225"/>
        <w:rPr>
          <w:rFonts w:ascii="Times New Roman" w:eastAsia="Times New Roman" w:hAnsi="Times New Roman" w:cs="Times New Roman"/>
          <w:color w:val="auto"/>
        </w:rPr>
      </w:pPr>
      <w:r w:rsidRPr="00065868">
        <w:rPr>
          <w:rFonts w:ascii="Times New Roman" w:eastAsia="Times New Roman" w:hAnsi="Times New Roman" w:cs="Times New Roman"/>
          <w:color w:val="auto"/>
        </w:rPr>
        <w:t> </w:t>
      </w:r>
    </w:p>
    <w:p w:rsidR="00065868" w:rsidRPr="00065868" w:rsidRDefault="00065868" w:rsidP="00065868">
      <w:pPr>
        <w:shd w:val="clear" w:color="auto" w:fill="FFFFFF"/>
        <w:spacing w:before="225" w:after="225"/>
        <w:rPr>
          <w:rFonts w:ascii="Times New Roman" w:eastAsia="Times New Roman" w:hAnsi="Times New Roman" w:cs="Times New Roman"/>
          <w:color w:val="auto"/>
        </w:rPr>
      </w:pPr>
    </w:p>
    <w:p w:rsidR="00AA7C58" w:rsidRPr="00065868" w:rsidRDefault="00065868" w:rsidP="00D44A08">
      <w:pPr>
        <w:shd w:val="clear" w:color="auto" w:fill="FFFFFF"/>
        <w:spacing w:before="225" w:after="225"/>
        <w:rPr>
          <w:rFonts w:ascii="Times New Roman" w:eastAsia="Times New Roman" w:hAnsi="Times New Roman" w:cs="Times New Roman"/>
          <w:color w:val="auto"/>
          <w:lang w:val="uk-UA"/>
        </w:rPr>
      </w:pPr>
      <w:r w:rsidRPr="00065868">
        <w:rPr>
          <w:rFonts w:ascii="Times New Roman" w:eastAsia="Times New Roman" w:hAnsi="Times New Roman" w:cs="Times New Roman"/>
          <w:color w:val="auto"/>
        </w:rPr>
        <w:t> </w:t>
      </w:r>
      <w:r w:rsidR="00AA7C58" w:rsidRPr="00065868">
        <w:rPr>
          <w:rFonts w:ascii="Times New Roman" w:eastAsia="Times New Roman" w:hAnsi="Times New Roman" w:cs="Times New Roman"/>
          <w:color w:val="auto"/>
          <w:lang w:val="uk-UA"/>
        </w:rPr>
        <w:t>Міський голова                                                                                Віталій БУЗИЛЬ</w:t>
      </w:r>
    </w:p>
    <w:p w:rsidR="00B70247" w:rsidRPr="00065868" w:rsidRDefault="007D6500" w:rsidP="00AA7C58">
      <w:pPr>
        <w:jc w:val="center"/>
        <w:rPr>
          <w:rFonts w:ascii="Times New Roman" w:hAnsi="Times New Roman" w:cs="Times New Roman"/>
          <w:color w:val="auto"/>
        </w:rPr>
      </w:pPr>
    </w:p>
    <w:p w:rsidR="00BF2C5A" w:rsidRDefault="00BF2C5A" w:rsidP="00AA7C58">
      <w:pPr>
        <w:jc w:val="center"/>
      </w:pPr>
    </w:p>
    <w:p w:rsidR="00BF2C5A" w:rsidRDefault="00BF2C5A" w:rsidP="00BF2C5A">
      <w:pPr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Готував:</w:t>
      </w:r>
    </w:p>
    <w:p w:rsidR="00BF2C5A" w:rsidRDefault="00BF2C5A" w:rsidP="00BF2C5A">
      <w:pPr>
        <w:jc w:val="both"/>
        <w:rPr>
          <w:rFonts w:ascii="Times New Roman" w:hAnsi="Times New Roman" w:cs="Times New Roman"/>
          <w:lang w:val="uk-UA"/>
        </w:rPr>
      </w:pPr>
    </w:p>
    <w:p w:rsidR="00BF2C5A" w:rsidRDefault="00BF2C5A" w:rsidP="00BF2C5A">
      <w:pPr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Головний спеціаліст відділу</w:t>
      </w:r>
    </w:p>
    <w:p w:rsidR="00BF2C5A" w:rsidRDefault="00BF2C5A" w:rsidP="00BF2C5A">
      <w:pPr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правового та кадрового забезпечення                                        Ганна ГРИГОРЧУК</w:t>
      </w:r>
    </w:p>
    <w:p w:rsidR="00BF2C5A" w:rsidRDefault="00BF2C5A" w:rsidP="00BF2C5A">
      <w:pPr>
        <w:jc w:val="both"/>
        <w:rPr>
          <w:rFonts w:ascii="Times New Roman" w:hAnsi="Times New Roman" w:cs="Times New Roman"/>
          <w:lang w:val="uk-UA"/>
        </w:rPr>
      </w:pPr>
    </w:p>
    <w:p w:rsidR="00BF2C5A" w:rsidRDefault="00BF2C5A" w:rsidP="00BF2C5A">
      <w:pPr>
        <w:jc w:val="both"/>
        <w:rPr>
          <w:rFonts w:ascii="Times New Roman" w:hAnsi="Times New Roman" w:cs="Times New Roman"/>
          <w:lang w:val="uk-UA"/>
        </w:rPr>
      </w:pPr>
    </w:p>
    <w:p w:rsidR="00BF2C5A" w:rsidRDefault="00BF2C5A" w:rsidP="00BF2C5A">
      <w:pPr>
        <w:jc w:val="both"/>
        <w:rPr>
          <w:rFonts w:ascii="Times New Roman" w:hAnsi="Times New Roman" w:cs="Times New Roman"/>
          <w:lang w:val="uk-UA"/>
        </w:rPr>
      </w:pPr>
    </w:p>
    <w:p w:rsidR="00BF2C5A" w:rsidRDefault="00BF2C5A" w:rsidP="00BF2C5A">
      <w:pPr>
        <w:jc w:val="both"/>
        <w:rPr>
          <w:rFonts w:ascii="Times New Roman" w:hAnsi="Times New Roman" w:cs="Times New Roman"/>
          <w:lang w:val="uk-UA"/>
        </w:rPr>
      </w:pPr>
    </w:p>
    <w:p w:rsidR="00BF2C5A" w:rsidRDefault="00BF2C5A" w:rsidP="00BF2C5A">
      <w:pPr>
        <w:jc w:val="both"/>
        <w:rPr>
          <w:rFonts w:ascii="Times New Roman" w:hAnsi="Times New Roman" w:cs="Times New Roman"/>
          <w:lang w:val="uk-UA"/>
        </w:rPr>
      </w:pPr>
    </w:p>
    <w:p w:rsidR="00BF2C5A" w:rsidRPr="007D6500" w:rsidRDefault="00BF2C5A" w:rsidP="00BF2C5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uk-UA"/>
        </w:rPr>
        <w:t>Завізовано:</w:t>
      </w:r>
    </w:p>
    <w:p w:rsidR="00DC1C4C" w:rsidRPr="007D6500" w:rsidRDefault="00DC1C4C" w:rsidP="00BF2C5A">
      <w:pPr>
        <w:jc w:val="both"/>
        <w:rPr>
          <w:rFonts w:ascii="Times New Roman" w:hAnsi="Times New Roman" w:cs="Times New Roman"/>
        </w:rPr>
      </w:pPr>
    </w:p>
    <w:p w:rsidR="00DC1C4C" w:rsidRPr="007D6500" w:rsidRDefault="00DC1C4C" w:rsidP="00BF2C5A">
      <w:pPr>
        <w:jc w:val="both"/>
        <w:rPr>
          <w:rFonts w:ascii="Times New Roman" w:hAnsi="Times New Roman" w:cs="Times New Roman"/>
        </w:rPr>
      </w:pPr>
    </w:p>
    <w:p w:rsidR="00DC1C4C" w:rsidRPr="00DC1C4C" w:rsidRDefault="00DC1C4C" w:rsidP="00BF2C5A">
      <w:pPr>
        <w:jc w:val="both"/>
        <w:rPr>
          <w:rFonts w:ascii="Times New Roman" w:hAnsi="Times New Roman" w:cs="Times New Roman"/>
          <w:lang w:val="uk-UA"/>
        </w:rPr>
      </w:pPr>
      <w:r w:rsidRPr="007D6500">
        <w:rPr>
          <w:rFonts w:ascii="Times New Roman" w:hAnsi="Times New Roman" w:cs="Times New Roman"/>
        </w:rPr>
        <w:t xml:space="preserve">Заступник </w:t>
      </w:r>
      <w:proofErr w:type="spellStart"/>
      <w:r w:rsidRPr="007D6500">
        <w:rPr>
          <w:rFonts w:ascii="Times New Roman" w:hAnsi="Times New Roman" w:cs="Times New Roman"/>
        </w:rPr>
        <w:t>міського</w:t>
      </w:r>
      <w:proofErr w:type="spellEnd"/>
      <w:r w:rsidRPr="007D6500">
        <w:rPr>
          <w:rFonts w:ascii="Times New Roman" w:hAnsi="Times New Roman" w:cs="Times New Roman"/>
        </w:rPr>
        <w:t xml:space="preserve"> </w:t>
      </w:r>
      <w:proofErr w:type="spellStart"/>
      <w:r w:rsidRPr="007D6500">
        <w:rPr>
          <w:rFonts w:ascii="Times New Roman" w:hAnsi="Times New Roman" w:cs="Times New Roman"/>
        </w:rPr>
        <w:t>голови</w:t>
      </w:r>
      <w:proofErr w:type="spellEnd"/>
      <w:r w:rsidRPr="007D6500">
        <w:rPr>
          <w:rFonts w:ascii="Times New Roman" w:hAnsi="Times New Roman" w:cs="Times New Roman"/>
        </w:rPr>
        <w:t xml:space="preserve">                                                          </w:t>
      </w:r>
      <w:r>
        <w:rPr>
          <w:rFonts w:ascii="Times New Roman" w:hAnsi="Times New Roman" w:cs="Times New Roman"/>
          <w:lang w:val="uk-UA"/>
        </w:rPr>
        <w:t>Віталій ЯНУШЕВСЬКИЙ</w:t>
      </w:r>
    </w:p>
    <w:p w:rsidR="00BF2C5A" w:rsidRDefault="00BF2C5A" w:rsidP="00BF2C5A">
      <w:pPr>
        <w:jc w:val="both"/>
        <w:rPr>
          <w:rFonts w:ascii="Times New Roman" w:hAnsi="Times New Roman" w:cs="Times New Roman"/>
          <w:lang w:val="uk-UA"/>
        </w:rPr>
      </w:pPr>
    </w:p>
    <w:p w:rsidR="00DC1C4C" w:rsidRDefault="00DC1C4C" w:rsidP="00BF2C5A">
      <w:pPr>
        <w:jc w:val="both"/>
        <w:rPr>
          <w:rFonts w:ascii="Times New Roman" w:hAnsi="Times New Roman" w:cs="Times New Roman"/>
          <w:lang w:val="uk-UA"/>
        </w:rPr>
      </w:pPr>
    </w:p>
    <w:p w:rsidR="00DC1C4C" w:rsidRDefault="00DC1C4C" w:rsidP="00BF2C5A">
      <w:pPr>
        <w:jc w:val="both"/>
        <w:rPr>
          <w:rFonts w:ascii="Times New Roman" w:hAnsi="Times New Roman" w:cs="Times New Roman"/>
          <w:lang w:val="uk-UA"/>
        </w:rPr>
      </w:pPr>
    </w:p>
    <w:p w:rsidR="00BF2C5A" w:rsidRDefault="00BF2C5A" w:rsidP="00BF2C5A">
      <w:pPr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Заступник міського голови                                                          Ігор ЯЛОХА</w:t>
      </w:r>
    </w:p>
    <w:p w:rsidR="00BF2C5A" w:rsidRDefault="00BF2C5A" w:rsidP="00BF2C5A">
      <w:pPr>
        <w:jc w:val="both"/>
        <w:rPr>
          <w:rFonts w:ascii="Times New Roman" w:hAnsi="Times New Roman" w:cs="Times New Roman"/>
          <w:lang w:val="uk-UA"/>
        </w:rPr>
      </w:pPr>
    </w:p>
    <w:p w:rsidR="00BF2C5A" w:rsidRDefault="00BF2C5A" w:rsidP="00BF2C5A">
      <w:pPr>
        <w:jc w:val="both"/>
        <w:rPr>
          <w:rFonts w:ascii="Times New Roman" w:hAnsi="Times New Roman" w:cs="Times New Roman"/>
          <w:lang w:val="uk-UA"/>
        </w:rPr>
      </w:pPr>
    </w:p>
    <w:p w:rsidR="00BF2C5A" w:rsidRDefault="00BF2C5A" w:rsidP="00BF2C5A">
      <w:pPr>
        <w:jc w:val="both"/>
        <w:rPr>
          <w:rFonts w:ascii="Times New Roman" w:hAnsi="Times New Roman" w:cs="Times New Roman"/>
          <w:lang w:val="uk-UA"/>
        </w:rPr>
      </w:pPr>
    </w:p>
    <w:p w:rsidR="00BF2C5A" w:rsidRDefault="00BF2C5A" w:rsidP="00BF2C5A">
      <w:pPr>
        <w:jc w:val="both"/>
        <w:rPr>
          <w:rFonts w:ascii="Times New Roman" w:hAnsi="Times New Roman" w:cs="Times New Roman"/>
          <w:lang w:val="uk-UA"/>
        </w:rPr>
      </w:pPr>
    </w:p>
    <w:p w:rsidR="00BF2C5A" w:rsidRDefault="00BF2C5A" w:rsidP="00BF2C5A">
      <w:pPr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Секретар міської ради                                                                   Роман ВОЗНЮК</w:t>
      </w:r>
    </w:p>
    <w:p w:rsidR="00BF2C5A" w:rsidRDefault="00BF2C5A" w:rsidP="00BF2C5A">
      <w:pPr>
        <w:jc w:val="both"/>
        <w:rPr>
          <w:rFonts w:ascii="Times New Roman" w:hAnsi="Times New Roman" w:cs="Times New Roman"/>
          <w:lang w:val="uk-UA"/>
        </w:rPr>
      </w:pPr>
    </w:p>
    <w:p w:rsidR="00BF2C5A" w:rsidRDefault="00BF2C5A" w:rsidP="00BF2C5A">
      <w:pPr>
        <w:jc w:val="both"/>
        <w:rPr>
          <w:rFonts w:ascii="Times New Roman" w:hAnsi="Times New Roman" w:cs="Times New Roman"/>
          <w:lang w:val="uk-UA"/>
        </w:rPr>
      </w:pPr>
    </w:p>
    <w:p w:rsidR="00BF2C5A" w:rsidRDefault="00BF2C5A" w:rsidP="00BF2C5A">
      <w:pPr>
        <w:jc w:val="both"/>
        <w:rPr>
          <w:rFonts w:ascii="Times New Roman" w:hAnsi="Times New Roman" w:cs="Times New Roman"/>
          <w:lang w:val="uk-UA"/>
        </w:rPr>
      </w:pPr>
    </w:p>
    <w:p w:rsidR="00BF2C5A" w:rsidRDefault="00BF2C5A" w:rsidP="00BF2C5A">
      <w:pPr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Голова комісії </w:t>
      </w:r>
      <w:r w:rsidRPr="00D45469">
        <w:rPr>
          <w:rFonts w:ascii="Times New Roman" w:hAnsi="Times New Roman" w:cs="Times New Roman"/>
          <w:lang w:val="uk-UA"/>
        </w:rPr>
        <w:t>з питань розвитку</w:t>
      </w:r>
    </w:p>
    <w:p w:rsidR="00BF2C5A" w:rsidRDefault="00BF2C5A" w:rsidP="00BF2C5A">
      <w:pPr>
        <w:jc w:val="both"/>
        <w:rPr>
          <w:rFonts w:ascii="Times New Roman" w:hAnsi="Times New Roman" w:cs="Times New Roman"/>
          <w:lang w:val="uk-UA"/>
        </w:rPr>
      </w:pPr>
      <w:r w:rsidRPr="00D45469">
        <w:rPr>
          <w:rFonts w:ascii="Times New Roman" w:hAnsi="Times New Roman" w:cs="Times New Roman"/>
          <w:lang w:val="uk-UA"/>
        </w:rPr>
        <w:t>промисловості, житлово-комунального</w:t>
      </w:r>
    </w:p>
    <w:p w:rsidR="00BF2C5A" w:rsidRDefault="00BF2C5A" w:rsidP="00BF2C5A">
      <w:pPr>
        <w:jc w:val="both"/>
        <w:rPr>
          <w:rFonts w:ascii="Times New Roman" w:hAnsi="Times New Roman" w:cs="Times New Roman"/>
          <w:lang w:val="uk-UA"/>
        </w:rPr>
      </w:pPr>
      <w:r w:rsidRPr="00D45469">
        <w:rPr>
          <w:rFonts w:ascii="Times New Roman" w:hAnsi="Times New Roman" w:cs="Times New Roman"/>
          <w:lang w:val="uk-UA"/>
        </w:rPr>
        <w:t xml:space="preserve">господарства, підприємницької діяльності, </w:t>
      </w:r>
    </w:p>
    <w:p w:rsidR="00BF2C5A" w:rsidRPr="00BF2C5A" w:rsidRDefault="00BF2C5A" w:rsidP="00BF2C5A">
      <w:pPr>
        <w:jc w:val="both"/>
        <w:rPr>
          <w:rFonts w:ascii="Times New Roman" w:hAnsi="Times New Roman" w:cs="Times New Roman"/>
          <w:lang w:val="uk-UA"/>
        </w:rPr>
      </w:pPr>
      <w:r w:rsidRPr="00D45469">
        <w:rPr>
          <w:rFonts w:ascii="Times New Roman" w:hAnsi="Times New Roman" w:cs="Times New Roman"/>
          <w:lang w:val="uk-UA"/>
        </w:rPr>
        <w:t>транспорту, енергетики та зв’язку</w:t>
      </w:r>
      <w:r>
        <w:rPr>
          <w:rFonts w:ascii="Times New Roman" w:hAnsi="Times New Roman" w:cs="Times New Roman"/>
          <w:lang w:val="uk-UA"/>
        </w:rPr>
        <w:t xml:space="preserve">                                                Максим БОНДАРЄВ</w:t>
      </w:r>
    </w:p>
    <w:sectPr w:rsidR="00BF2C5A" w:rsidRPr="00BF2C5A" w:rsidSect="00925CD0">
      <w:pgSz w:w="11906" w:h="16838"/>
      <w:pgMar w:top="851" w:right="849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39490E"/>
    <w:multiLevelType w:val="hybridMultilevel"/>
    <w:tmpl w:val="A9B054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7C36A7B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4191"/>
    <w:rsid w:val="00014191"/>
    <w:rsid w:val="00065868"/>
    <w:rsid w:val="000C1D75"/>
    <w:rsid w:val="00176FAA"/>
    <w:rsid w:val="0021613A"/>
    <w:rsid w:val="002B559A"/>
    <w:rsid w:val="003C6F5E"/>
    <w:rsid w:val="00704F56"/>
    <w:rsid w:val="007D6500"/>
    <w:rsid w:val="00AA7C58"/>
    <w:rsid w:val="00BF2C5A"/>
    <w:rsid w:val="00C75269"/>
    <w:rsid w:val="00C7731A"/>
    <w:rsid w:val="00D44A08"/>
    <w:rsid w:val="00D85F05"/>
    <w:rsid w:val="00DC1C4C"/>
    <w:rsid w:val="00EC6228"/>
    <w:rsid w:val="00F629D8"/>
    <w:rsid w:val="00FB752F"/>
    <w:rsid w:val="00FE7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3C58A5-8E52-43B0-A38C-48DE2C01A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7C58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065868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color w:val="auto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7C5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7C58"/>
    <w:rPr>
      <w:rFonts w:ascii="Tahoma" w:eastAsia="Arial Unicode MS" w:hAnsi="Tahoma" w:cs="Tahoma"/>
      <w:color w:val="000000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65868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5">
    <w:name w:val="Normal (Web)"/>
    <w:basedOn w:val="a"/>
    <w:uiPriority w:val="99"/>
    <w:semiHidden/>
    <w:unhideWhenUsed/>
    <w:rsid w:val="00065868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800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Diakov</cp:lastModifiedBy>
  <cp:revision>3</cp:revision>
  <cp:lastPrinted>2021-06-08T13:40:00Z</cp:lastPrinted>
  <dcterms:created xsi:type="dcterms:W3CDTF">2021-06-08T13:43:00Z</dcterms:created>
  <dcterms:modified xsi:type="dcterms:W3CDTF">2021-06-09T05:57:00Z</dcterms:modified>
</cp:coreProperties>
</file>